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0C3E" w14:textId="02BCCC27" w:rsidR="001139C2" w:rsidRPr="007946DB" w:rsidRDefault="001139C2" w:rsidP="004318BB">
      <w:pPr>
        <w:pStyle w:val="Heading1"/>
        <w:spacing w:before="0" w:after="240"/>
        <w:jc w:val="center"/>
        <w:rPr>
          <w:color w:val="365F91" w:themeColor="accent1" w:themeShade="BF"/>
        </w:rPr>
      </w:pPr>
      <w:r w:rsidRPr="007946DB">
        <w:rPr>
          <w:color w:val="365F91" w:themeColor="accent1" w:themeShade="BF"/>
        </w:rPr>
        <w:t>T</w:t>
      </w:r>
      <w:bookmarkStart w:id="0" w:name="_GoBack"/>
      <w:bookmarkEnd w:id="0"/>
      <w:r w:rsidRPr="007946DB">
        <w:rPr>
          <w:color w:val="365F91" w:themeColor="accent1" w:themeShade="BF"/>
        </w:rPr>
        <w:t>emplate for DACA Renewal Fundraising Message</w:t>
      </w:r>
    </w:p>
    <w:p w14:paraId="00000002" w14:textId="01C8F884" w:rsidR="006B6436" w:rsidRPr="007946DB" w:rsidRDefault="007946DB" w:rsidP="001139C2">
      <w:pPr>
        <w:rPr>
          <w:color w:val="365F91" w:themeColor="accent1" w:themeShade="BF"/>
        </w:rPr>
      </w:pPr>
      <w:r w:rsidRPr="007946DB">
        <w:rPr>
          <w:color w:val="365F91" w:themeColor="accent1" w:themeShade="BF"/>
        </w:rPr>
        <w:t xml:space="preserve">The following template can be used when asking </w:t>
      </w:r>
      <w:r w:rsidRPr="007946DB">
        <w:rPr>
          <w:color w:val="365F91" w:themeColor="accent1" w:themeShade="BF"/>
        </w:rPr>
        <w:t>friends and family to contribute to your DACA renewals fund. We highly encourage you to modify the letter. You know the letter/email’s recipients best</w:t>
      </w:r>
      <w:r w:rsidR="001139C2" w:rsidRPr="007946DB">
        <w:rPr>
          <w:color w:val="365F91" w:themeColor="accent1" w:themeShade="BF"/>
        </w:rPr>
        <w:t>,</w:t>
      </w:r>
      <w:r w:rsidRPr="007946DB">
        <w:rPr>
          <w:color w:val="365F91" w:themeColor="accent1" w:themeShade="BF"/>
        </w:rPr>
        <w:t xml:space="preserve"> so feel free to tailor the letter to them. </w:t>
      </w:r>
    </w:p>
    <w:p w14:paraId="00000004" w14:textId="1D67E795" w:rsidR="006B6436" w:rsidRPr="007946DB" w:rsidRDefault="00DD0DE3">
      <w:pPr>
        <w:rPr>
          <w:color w:val="365F91" w:themeColor="accent1" w:themeShade="BF"/>
        </w:rPr>
      </w:pPr>
      <w:r w:rsidRPr="007946DB">
        <w:rPr>
          <w:color w:val="365F91" w:themeColor="accent1" w:themeShade="BF"/>
        </w:rPr>
        <w:t>Like</w:t>
      </w:r>
      <w:r w:rsidR="001139C2" w:rsidRPr="007946DB">
        <w:rPr>
          <w:color w:val="365F91" w:themeColor="accent1" w:themeShade="BF"/>
        </w:rPr>
        <w:t xml:space="preserve"> when you write</w:t>
      </w:r>
      <w:r w:rsidR="007946DB" w:rsidRPr="007946DB">
        <w:rPr>
          <w:color w:val="365F91" w:themeColor="accent1" w:themeShade="BF"/>
        </w:rPr>
        <w:t xml:space="preserve"> a personal statement seeking admission for school</w:t>
      </w:r>
      <w:r w:rsidRPr="007946DB">
        <w:rPr>
          <w:color w:val="365F91" w:themeColor="accent1" w:themeShade="BF"/>
        </w:rPr>
        <w:t>,</w:t>
      </w:r>
      <w:r w:rsidR="007946DB" w:rsidRPr="007946DB">
        <w:rPr>
          <w:color w:val="365F91" w:themeColor="accent1" w:themeShade="BF"/>
        </w:rPr>
        <w:t xml:space="preserve"> the two main questions you want to answer in this letter are (1) Why me? and (2) Why now? Why the urgency</w:t>
      </w:r>
      <w:r w:rsidRPr="007946DB">
        <w:rPr>
          <w:color w:val="365F91" w:themeColor="accent1" w:themeShade="BF"/>
        </w:rPr>
        <w:t>?</w:t>
      </w:r>
    </w:p>
    <w:p w14:paraId="00000005" w14:textId="3A3A94A1" w:rsidR="006B6436" w:rsidRPr="007946DB" w:rsidRDefault="007946DB">
      <w:pPr>
        <w:rPr>
          <w:color w:val="365F91" w:themeColor="accent1" w:themeShade="BF"/>
        </w:rPr>
      </w:pPr>
      <w:r w:rsidRPr="007946DB">
        <w:rPr>
          <w:color w:val="365F91" w:themeColor="accent1" w:themeShade="BF"/>
        </w:rPr>
        <w:t xml:space="preserve">Given all the fundraising asks </w:t>
      </w:r>
      <w:r w:rsidR="00DD0DE3" w:rsidRPr="007946DB">
        <w:rPr>
          <w:color w:val="365F91" w:themeColor="accent1" w:themeShade="BF"/>
        </w:rPr>
        <w:t>that people are sent</w:t>
      </w:r>
      <w:r w:rsidRPr="007946DB">
        <w:rPr>
          <w:color w:val="365F91" w:themeColor="accent1" w:themeShade="BF"/>
        </w:rPr>
        <w:t>, you</w:t>
      </w:r>
      <w:r w:rsidR="00DD0DE3" w:rsidRPr="007946DB">
        <w:rPr>
          <w:color w:val="365F91" w:themeColor="accent1" w:themeShade="BF"/>
        </w:rPr>
        <w:t>’ll</w:t>
      </w:r>
      <w:r w:rsidRPr="007946DB">
        <w:rPr>
          <w:color w:val="365F91" w:themeColor="accent1" w:themeShade="BF"/>
        </w:rPr>
        <w:t xml:space="preserve"> want to explain why you’re in need of support r</w:t>
      </w:r>
      <w:r w:rsidRPr="007946DB">
        <w:rPr>
          <w:color w:val="365F91" w:themeColor="accent1" w:themeShade="BF"/>
        </w:rPr>
        <w:t xml:space="preserve">ight now. </w:t>
      </w:r>
    </w:p>
    <w:p w14:paraId="00000009" w14:textId="5156DC73" w:rsidR="006B6436" w:rsidRPr="007946DB" w:rsidRDefault="00DD0DE3">
      <w:pPr>
        <w:rPr>
          <w:color w:val="365F91" w:themeColor="accent1" w:themeShade="BF"/>
        </w:rPr>
      </w:pPr>
      <w:r w:rsidRPr="007946DB">
        <w:rPr>
          <w:color w:val="365F91" w:themeColor="accent1" w:themeShade="BF"/>
        </w:rPr>
        <w:t>Here’s the template:</w:t>
      </w:r>
    </w:p>
    <w:p w14:paraId="4EEA2104" w14:textId="170565E4" w:rsidR="00DD0DE3" w:rsidRDefault="00DD0DE3">
      <w:r>
        <w:pict w14:anchorId="452286B0">
          <v:rect id="_x0000_i1025" style="width:0;height:1.5pt" o:hralign="center" o:hrstd="t" o:hr="t" fillcolor="#a0a0a0" stroked="f"/>
        </w:pict>
      </w:r>
    </w:p>
    <w:p w14:paraId="0000000A" w14:textId="30813140" w:rsidR="006B6436" w:rsidRDefault="007946DB">
      <w:r>
        <w:t>Hello</w:t>
      </w:r>
      <w:r w:rsidR="00DD0DE3">
        <w:t xml:space="preserve"> </w:t>
      </w:r>
      <w:r w:rsidR="00DD0DE3" w:rsidRPr="00DD0DE3">
        <w:rPr>
          <w:highlight w:val="yellow"/>
        </w:rPr>
        <w:t>[name of addressee]</w:t>
      </w:r>
      <w:r>
        <w:t>,</w:t>
      </w:r>
    </w:p>
    <w:p w14:paraId="0000000C" w14:textId="157F73D6" w:rsidR="006B6436" w:rsidRDefault="007946DB">
      <w:r>
        <w:t>I</w:t>
      </w:r>
      <w:r w:rsidR="00DD0DE3">
        <w:t>’</w:t>
      </w:r>
      <w:r>
        <w:t xml:space="preserve">m writing this letter in hopes that you </w:t>
      </w:r>
      <w:r w:rsidR="00DD0DE3">
        <w:t xml:space="preserve">may </w:t>
      </w:r>
      <w:r>
        <w:t>help me. O</w:t>
      </w:r>
      <w:r>
        <w:t>n November 12, 2019</w:t>
      </w:r>
      <w:r>
        <w:t>, t</w:t>
      </w:r>
      <w:r>
        <w:t>he Supreme Court will be hearing the cases challenging the termination of DACA</w:t>
      </w:r>
      <w:r>
        <w:t xml:space="preserve">. </w:t>
      </w:r>
      <w:r w:rsidR="00DD0DE3">
        <w:t>The Court is expected to issue its</w:t>
      </w:r>
      <w:r>
        <w:t xml:space="preserve"> decision </w:t>
      </w:r>
      <w:r w:rsidR="00DD0DE3">
        <w:t>sometime</w:t>
      </w:r>
      <w:r>
        <w:t xml:space="preserve"> between January and June 2020. The</w:t>
      </w:r>
      <w:r>
        <w:t xml:space="preserve"> </w:t>
      </w:r>
      <w:r w:rsidR="00DD0DE3">
        <w:t xml:space="preserve">Court’s </w:t>
      </w:r>
      <w:r>
        <w:t xml:space="preserve">decision could affect </w:t>
      </w:r>
      <w:r w:rsidR="00DD0DE3">
        <w:t xml:space="preserve">whether </w:t>
      </w:r>
      <w:r>
        <w:t xml:space="preserve">DACA </w:t>
      </w:r>
      <w:r w:rsidR="00DD0DE3">
        <w:t>recipients will be able to continue to renew</w:t>
      </w:r>
      <w:r>
        <w:t xml:space="preserve"> </w:t>
      </w:r>
      <w:r w:rsidR="00DD0DE3">
        <w:t xml:space="preserve">their </w:t>
      </w:r>
      <w:r>
        <w:t xml:space="preserve">DACA. </w:t>
      </w:r>
    </w:p>
    <w:p w14:paraId="0000000D" w14:textId="794A3F2A" w:rsidR="006B6436" w:rsidRDefault="007946DB">
      <w:pPr>
        <w:rPr>
          <w:highlight w:val="yellow"/>
        </w:rPr>
      </w:pPr>
      <w:r>
        <w:t xml:space="preserve">Nobody knows for </w:t>
      </w:r>
      <w:r w:rsidR="00DD0DE3">
        <w:t>sure</w:t>
      </w:r>
      <w:r>
        <w:t xml:space="preserve"> what will happen. That</w:t>
      </w:r>
      <w:r w:rsidR="00DD0DE3">
        <w:t>’</w:t>
      </w:r>
      <w:r>
        <w:t>s why I</w:t>
      </w:r>
      <w:r w:rsidR="00DD0DE3">
        <w:t>’</w:t>
      </w:r>
      <w:r>
        <w:t>m doing everything I can to remain protected under DACA for as long as possible</w:t>
      </w:r>
      <w:r w:rsidR="00DD0DE3">
        <w:t>. Here’s what I’ve done so far:</w:t>
      </w:r>
      <w:r>
        <w:t xml:space="preserve"> </w:t>
      </w:r>
      <w:r>
        <w:rPr>
          <w:highlight w:val="yellow"/>
        </w:rPr>
        <w:t xml:space="preserve">[list </w:t>
      </w:r>
      <w:r w:rsidR="00DD0DE3">
        <w:rPr>
          <w:highlight w:val="yellow"/>
        </w:rPr>
        <w:t xml:space="preserve">any efforts you’ve already made to </w:t>
      </w:r>
      <w:r>
        <w:rPr>
          <w:highlight w:val="yellow"/>
        </w:rPr>
        <w:t>fundrais</w:t>
      </w:r>
      <w:r w:rsidR="00DD0DE3">
        <w:rPr>
          <w:highlight w:val="yellow"/>
        </w:rPr>
        <w:t>e;</w:t>
      </w:r>
      <w:r>
        <w:rPr>
          <w:highlight w:val="yellow"/>
        </w:rPr>
        <w:t xml:space="preserve"> for example</w:t>
      </w:r>
      <w:r w:rsidR="00DD0DE3">
        <w:rPr>
          <w:highlight w:val="yellow"/>
        </w:rPr>
        <w:t>,</w:t>
      </w:r>
      <w:r>
        <w:rPr>
          <w:highlight w:val="yellow"/>
        </w:rPr>
        <w:t xml:space="preserve"> I’ve been working x number of hours, been saving since March etc.]</w:t>
      </w:r>
    </w:p>
    <w:p w14:paraId="00000010" w14:textId="32D1EC2A" w:rsidR="006B6436" w:rsidRPr="00DD0DE3" w:rsidRDefault="007946DB">
      <w:pPr>
        <w:rPr>
          <w:highlight w:val="yellow"/>
        </w:rPr>
      </w:pPr>
      <w:r>
        <w:t>However, despite my best efforts, I am still [</w:t>
      </w:r>
      <w:r>
        <w:rPr>
          <w:highlight w:val="yellow"/>
        </w:rPr>
        <w:t>unable/struggling</w:t>
      </w:r>
      <w:r>
        <w:t xml:space="preserve">] to afford the $495 application fee </w:t>
      </w:r>
      <w:r>
        <w:rPr>
          <w:highlight w:val="yellow"/>
        </w:rPr>
        <w:t>[and the cost of hiring an attorney, if applicable</w:t>
      </w:r>
      <w:r>
        <w:t>]. I</w:t>
      </w:r>
      <w:r w:rsidR="00DD0DE3">
        <w:t>’m</w:t>
      </w:r>
      <w:r>
        <w:t xml:space="preserve"> wonderin</w:t>
      </w:r>
      <w:r>
        <w:t xml:space="preserve">g if you could please help me cover the cost of applying. Losing DACA would not only mean losing my protection from deportation but also </w:t>
      </w:r>
      <w:r>
        <w:rPr>
          <w:highlight w:val="yellow"/>
        </w:rPr>
        <w:t>[insert anything else at stake including losing employment, etc.]</w:t>
      </w:r>
    </w:p>
    <w:p w14:paraId="00000012" w14:textId="62CDEA7D" w:rsidR="006B6436" w:rsidRPr="00DD0DE3" w:rsidRDefault="007946DB">
      <w:pPr>
        <w:rPr>
          <w:highlight w:val="yellow"/>
        </w:rPr>
      </w:pPr>
      <w:r>
        <w:t>If you’d like to contribute</w:t>
      </w:r>
      <w:r w:rsidR="00DD0DE3">
        <w:t>,</w:t>
      </w:r>
      <w:r>
        <w:t xml:space="preserve"> </w:t>
      </w:r>
      <w:r w:rsidRPr="00DD0DE3">
        <w:t xml:space="preserve">please </w:t>
      </w:r>
      <w:r>
        <w:rPr>
          <w:highlight w:val="yellow"/>
        </w:rPr>
        <w:t xml:space="preserve">[insert payment </w:t>
      </w:r>
      <w:r>
        <w:rPr>
          <w:highlight w:val="yellow"/>
        </w:rPr>
        <w:t xml:space="preserve">options: </w:t>
      </w:r>
      <w:proofErr w:type="spellStart"/>
      <w:r>
        <w:rPr>
          <w:highlight w:val="yellow"/>
        </w:rPr>
        <w:t>venmo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paypal</w:t>
      </w:r>
      <w:proofErr w:type="spellEnd"/>
      <w:r>
        <w:rPr>
          <w:highlight w:val="yellow"/>
        </w:rPr>
        <w:t>, check, etc.]</w:t>
      </w:r>
    </w:p>
    <w:p w14:paraId="00000013" w14:textId="77777777" w:rsidR="006B6436" w:rsidRDefault="007946DB">
      <w:r>
        <w:t>Thank you for your consideration!</w:t>
      </w:r>
    </w:p>
    <w:p w14:paraId="00000014" w14:textId="4E6063C4" w:rsidR="006B6436" w:rsidRDefault="00DD0DE3">
      <w:r>
        <w:t>Sincerely,</w:t>
      </w:r>
    </w:p>
    <w:p w14:paraId="00000015" w14:textId="75C20CA9" w:rsidR="006B6436" w:rsidRDefault="007946DB">
      <w:r w:rsidRPr="00DD0DE3">
        <w:rPr>
          <w:highlight w:val="yellow"/>
        </w:rPr>
        <w:t>[</w:t>
      </w:r>
      <w:r w:rsidR="00DD0DE3">
        <w:rPr>
          <w:highlight w:val="yellow"/>
        </w:rPr>
        <w:t>Your n</w:t>
      </w:r>
      <w:r w:rsidRPr="00DD0DE3">
        <w:rPr>
          <w:highlight w:val="yellow"/>
        </w:rPr>
        <w:t>ame]</w:t>
      </w:r>
    </w:p>
    <w:p w14:paraId="00000016" w14:textId="77777777" w:rsidR="006B6436" w:rsidRDefault="006B6436"/>
    <w:sectPr w:rsidR="006B64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36"/>
    <w:rsid w:val="001139C2"/>
    <w:rsid w:val="004318BB"/>
    <w:rsid w:val="006B6436"/>
    <w:rsid w:val="007946DB"/>
    <w:rsid w:val="00D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D9BD"/>
  <w15:docId w15:val="{FE143B1F-67BF-43C0-8B39-B832990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9C2"/>
    <w:pPr>
      <w:spacing w:after="220"/>
    </w:pPr>
  </w:style>
  <w:style w:type="paragraph" w:styleId="Heading1">
    <w:name w:val="heading 1"/>
    <w:basedOn w:val="Normal"/>
    <w:next w:val="Normal"/>
    <w:uiPriority w:val="9"/>
    <w:qFormat/>
    <w:rsid w:val="001139C2"/>
    <w:pPr>
      <w:keepNext/>
      <w:keepLines/>
      <w:spacing w:before="400" w:after="120"/>
      <w:outlineLvl w:val="0"/>
    </w:pPr>
    <w:rPr>
      <w:sz w:val="36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Irwin</cp:lastModifiedBy>
  <cp:revision>2</cp:revision>
  <dcterms:created xsi:type="dcterms:W3CDTF">2019-10-01T17:49:00Z</dcterms:created>
  <dcterms:modified xsi:type="dcterms:W3CDTF">2019-10-01T17:49:00Z</dcterms:modified>
</cp:coreProperties>
</file>